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C-Date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Interdate S.A.
                <w:br/>
                13 rue du Commerce
                <w:br/>
                Luxembourg 1351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C-Date.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C-Date</dc:title>
  <dc:description/>
  <dc:subject/>
  <cp:keywords>Termination, termination, notice of termination, notice of termination, C-Date</cp:keywords>
  <cp:category/>
  <cp:lastModifiedBy/>
  <dcterms:created xsi:type="dcterms:W3CDTF">2022-06-22T09:42:04+02:00</dcterms:created>
  <dcterms:modified xsi:type="dcterms:W3CDTF">2022-06-22T09:42:04+02:00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